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00793" w14:textId="0C3BE39D" w:rsidR="00F65030" w:rsidRDefault="00F7137C" w:rsidP="00FE35FF">
      <w:pPr>
        <w:pStyle w:val="QSHeadohneNummerierung"/>
      </w:pPr>
      <w:r>
        <w:t xml:space="preserve">Erhebung </w:t>
      </w:r>
      <w:r w:rsidR="00563481">
        <w:t xml:space="preserve">von </w:t>
      </w:r>
      <w:r w:rsidR="00C307A1">
        <w:t>Tierschutzindikatoren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5899"/>
      </w:tblGrid>
      <w:tr w:rsidR="009D182D" w:rsidRPr="008F4A6A" w14:paraId="5EC00798" w14:textId="77777777" w:rsidTr="00C307A1">
        <w:trPr>
          <w:trHeight w:val="438"/>
          <w:jc w:val="center"/>
        </w:trPr>
        <w:tc>
          <w:tcPr>
            <w:tcW w:w="2892" w:type="pct"/>
          </w:tcPr>
          <w:p w14:paraId="5EC00796" w14:textId="60E2EF2C" w:rsidR="008A0FB2" w:rsidRPr="008F4A6A" w:rsidRDefault="009D182D" w:rsidP="00507387">
            <w:pPr>
              <w:pStyle w:val="QSStandardtext"/>
            </w:pPr>
            <w:r w:rsidRPr="008F4A6A">
              <w:t>Name:</w:t>
            </w: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14:paraId="5EC00797" w14:textId="577DF403" w:rsidR="00C307A1" w:rsidRPr="008F4A6A" w:rsidRDefault="00C627AC" w:rsidP="00FE35FF">
            <w:pPr>
              <w:pStyle w:val="QSStandardtext"/>
            </w:pPr>
            <w:r w:rsidRPr="008F4A6A">
              <w:t xml:space="preserve">Standortnummer (z. B. </w:t>
            </w:r>
            <w:r w:rsidR="009D182D" w:rsidRPr="008F4A6A">
              <w:t>Registriernummer nach VVVO</w:t>
            </w:r>
            <w:r w:rsidRPr="008F4A6A">
              <w:t>)</w:t>
            </w:r>
            <w:r w:rsidR="009D182D" w:rsidRPr="008F4A6A">
              <w:t>:</w:t>
            </w:r>
          </w:p>
        </w:tc>
      </w:tr>
    </w:tbl>
    <w:p w14:paraId="26A531D4" w14:textId="68825D90" w:rsidR="00813DAA" w:rsidRPr="008F4A6A" w:rsidRDefault="00813DAA" w:rsidP="009D182D">
      <w:pPr>
        <w:rPr>
          <w:lang w:eastAsia="de-DE"/>
        </w:rPr>
      </w:pPr>
    </w:p>
    <w:tbl>
      <w:tblPr>
        <w:tblStyle w:val="Tabellenraster"/>
        <w:tblW w:w="145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1134"/>
        <w:gridCol w:w="1417"/>
        <w:gridCol w:w="992"/>
        <w:gridCol w:w="1134"/>
        <w:gridCol w:w="1418"/>
        <w:gridCol w:w="992"/>
        <w:gridCol w:w="1134"/>
        <w:gridCol w:w="1393"/>
      </w:tblGrid>
      <w:tr w:rsidR="00C62D06" w:rsidRPr="00AE71EA" w14:paraId="44D21E5F" w14:textId="0A3823C0" w:rsidTr="00FE35FF">
        <w:trPr>
          <w:trHeight w:val="283"/>
          <w:tblHeader/>
          <w:jc w:val="center"/>
        </w:trPr>
        <w:tc>
          <w:tcPr>
            <w:tcW w:w="2263" w:type="dxa"/>
            <w:tcBorders>
              <w:bottom w:val="single" w:sz="6" w:space="0" w:color="000000"/>
            </w:tcBorders>
            <w:shd w:val="clear" w:color="auto" w:fill="C8DDF0" w:themeFill="accent1"/>
          </w:tcPr>
          <w:p w14:paraId="1C9EF1ED" w14:textId="4B87EC7D" w:rsidR="00210F79" w:rsidRPr="00AE71EA" w:rsidRDefault="00210F79" w:rsidP="00FE35FF">
            <w:pPr>
              <w:pStyle w:val="QSTabellenberschrift"/>
            </w:pPr>
            <w:r>
              <w:t>Was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18B3D895" w14:textId="6C4C398C" w:rsidR="00210F79" w:rsidRPr="00AE71EA" w:rsidRDefault="00004506" w:rsidP="00FE35FF">
            <w:pPr>
              <w:pStyle w:val="QSTabellenberschrif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E8C6560" wp14:editId="64618CAB">
                  <wp:simplePos x="0" y="0"/>
                  <wp:positionH relativeFrom="column">
                    <wp:posOffset>341226</wp:posOffset>
                  </wp:positionH>
                  <wp:positionV relativeFrom="paragraph">
                    <wp:posOffset>-72794</wp:posOffset>
                  </wp:positionV>
                  <wp:extent cx="638175" cy="638175"/>
                  <wp:effectExtent l="0" t="0" r="952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F79">
              <w:t>Wo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46888A8B" w14:textId="6BD7C0EF" w:rsidR="00210F79" w:rsidRPr="00AE71EA" w:rsidRDefault="00210F79" w:rsidP="00FE35FF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F37DC18" w14:textId="466A5A20" w:rsidR="00210F79" w:rsidRPr="00AE71EA" w:rsidRDefault="00210F79" w:rsidP="00FE35FF">
            <w:pPr>
              <w:pStyle w:val="QSTabellenberschrift"/>
            </w:pPr>
            <w:r>
              <w:t>Ergebnis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1D03909D" w14:textId="7C5F68D7" w:rsidR="00210F79" w:rsidRPr="00AE71EA" w:rsidRDefault="00210F79" w:rsidP="00FE35FF">
            <w:pPr>
              <w:pStyle w:val="QSTabellenberschrift"/>
            </w:pPr>
            <w:r>
              <w:t>Handlungs</w:t>
            </w:r>
            <w:r w:rsidR="00C307A1">
              <w:t>-</w:t>
            </w:r>
            <w:r>
              <w:t>bedarf/</w:t>
            </w:r>
            <w:r>
              <w:br/>
              <w:t>Maßnahme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2CCF8F4F" w14:textId="6A6A6BC3" w:rsidR="00210F79" w:rsidRPr="00AE71EA" w:rsidRDefault="00210F79" w:rsidP="00FE35FF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31B98CFC" w14:textId="0FB50EAE" w:rsidR="00210F79" w:rsidRPr="00AE71EA" w:rsidRDefault="00210F79" w:rsidP="00FE35FF">
            <w:pPr>
              <w:pStyle w:val="QSTabellenberschrift"/>
            </w:pPr>
            <w:r>
              <w:t>Ergebnis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36627DBC" w14:textId="4D27286B" w:rsidR="00210F79" w:rsidRPr="00AE71EA" w:rsidRDefault="00210F79" w:rsidP="00FE35FF">
            <w:pPr>
              <w:pStyle w:val="QSTabellenberschrift"/>
            </w:pPr>
            <w:r>
              <w:t>Handlungs</w:t>
            </w:r>
            <w:r w:rsidR="00C307A1">
              <w:t>-</w:t>
            </w:r>
            <w:r>
              <w:t>bedarf/</w:t>
            </w:r>
            <w:r>
              <w:br/>
              <w:t>Maßnahme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B7E5522" w14:textId="54070568" w:rsidR="00210F79" w:rsidRPr="00AE71EA" w:rsidRDefault="00210F79" w:rsidP="00FE35FF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3894F043" w14:textId="2C673C93" w:rsidR="00210F79" w:rsidRPr="00AE71EA" w:rsidRDefault="00210F79" w:rsidP="00FE35FF">
            <w:pPr>
              <w:pStyle w:val="QSTabellenberschrift"/>
            </w:pPr>
            <w:r>
              <w:t>Ergebnis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26C0346C" w14:textId="1EF15CE0" w:rsidR="00210F79" w:rsidRPr="00AE71EA" w:rsidRDefault="00210F79" w:rsidP="00FE35FF">
            <w:pPr>
              <w:pStyle w:val="QSTabellenberschrift"/>
            </w:pPr>
            <w:r>
              <w:t>Handlungs</w:t>
            </w:r>
            <w:r w:rsidR="00C307A1">
              <w:t>-</w:t>
            </w:r>
            <w:r w:rsidR="00C307A1">
              <w:br/>
            </w:r>
            <w:r>
              <w:t>bedarf/</w:t>
            </w:r>
            <w:r>
              <w:br/>
              <w:t>Maßnahme</w:t>
            </w:r>
          </w:p>
        </w:tc>
      </w:tr>
      <w:tr w:rsidR="00210F79" w:rsidRPr="00004506" w14:paraId="4A89BB08" w14:textId="3D4BE2FD" w:rsidTr="00FE35FF">
        <w:trPr>
          <w:trHeight w:val="283"/>
          <w:jc w:val="center"/>
        </w:trPr>
        <w:tc>
          <w:tcPr>
            <w:tcW w:w="14568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234FDBE1" w14:textId="3DA2EFFF" w:rsidR="00210F79" w:rsidRPr="00004506" w:rsidRDefault="005A2E04" w:rsidP="00004506">
            <w:pPr>
              <w:pStyle w:val="QSTabelleninhalt"/>
              <w:rPr>
                <w:sz w:val="16"/>
              </w:rPr>
            </w:pPr>
            <w:r w:rsidRPr="00004506">
              <w:rPr>
                <w:sz w:val="16"/>
              </w:rPr>
              <w:t>Milchvieh</w:t>
            </w:r>
          </w:p>
        </w:tc>
      </w:tr>
      <w:tr w:rsidR="00813DAA" w:rsidRPr="00004506" w14:paraId="507877BB" w14:textId="49B303A8" w:rsidTr="00FE35FF">
        <w:trPr>
          <w:trHeight w:val="283"/>
          <w:jc w:val="center"/>
        </w:trPr>
        <w:tc>
          <w:tcPr>
            <w:tcW w:w="2263" w:type="dxa"/>
          </w:tcPr>
          <w:p w14:paraId="55D5B8D3" w14:textId="478BAD5F" w:rsidR="00813DAA" w:rsidRPr="00004506" w:rsidRDefault="00813DAA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Therapieindex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03204E79" w14:textId="5486E2B0" w:rsidR="00813DAA" w:rsidRPr="00004506" w:rsidRDefault="00813DAA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QS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6F26F1" w14:textId="43042CC9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9AC3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7EDF95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41CEB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2260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C1A49E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4F434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2837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0115B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004506" w14:paraId="7BF3EDAF" w14:textId="1BAB96F8" w:rsidTr="00FE35FF">
        <w:trPr>
          <w:trHeight w:val="283"/>
          <w:jc w:val="center"/>
        </w:trPr>
        <w:tc>
          <w:tcPr>
            <w:tcW w:w="2263" w:type="dxa"/>
          </w:tcPr>
          <w:p w14:paraId="3791E4B3" w14:textId="5080BF0E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Gehalt somatischer Zellen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72FF7EFE" w14:textId="2502E43F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MLP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B7B98E" w14:textId="6E1A43DA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49FC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613ABC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7379A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1225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6DF161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1EB36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2959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B5607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004506" w14:paraId="6B714115" w14:textId="33B00B48" w:rsidTr="00FE35FF">
        <w:trPr>
          <w:trHeight w:val="283"/>
          <w:jc w:val="center"/>
        </w:trPr>
        <w:tc>
          <w:tcPr>
            <w:tcW w:w="2263" w:type="dxa"/>
          </w:tcPr>
          <w:p w14:paraId="57F23A50" w14:textId="6D3B1701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Fett-Eiwe</w:t>
            </w:r>
            <w:r w:rsidR="00217F56" w:rsidRPr="00004506">
              <w:rPr>
                <w:bCs/>
                <w:sz w:val="16"/>
              </w:rPr>
              <w:t>i</w:t>
            </w:r>
            <w:r w:rsidRPr="00004506">
              <w:rPr>
                <w:bCs/>
                <w:sz w:val="16"/>
              </w:rPr>
              <w:t>ß-Quotient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02B3E84E" w14:textId="3107D54C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MLP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E3B8A0" w14:textId="3D068E99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A620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7D57F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B621A2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1C0A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81A3D1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767041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3398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DA09A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004506" w14:paraId="2F1A7784" w14:textId="36F6E673" w:rsidTr="00FE35FF">
        <w:trPr>
          <w:trHeight w:val="283"/>
          <w:jc w:val="center"/>
        </w:trPr>
        <w:tc>
          <w:tcPr>
            <w:tcW w:w="2263" w:type="dxa"/>
          </w:tcPr>
          <w:p w14:paraId="0AAE7FC9" w14:textId="00A992F3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Harnstoffgehalt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63690048" w14:textId="7AFF8A89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MLP</w:t>
            </w:r>
            <w:r w:rsidR="00813DAA" w:rsidRPr="00004506">
              <w:rPr>
                <w:bCs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CC82F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A0D9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9F5C47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A3F985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222E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427C3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E630A5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E462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F38D97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004506" w14:paraId="7E388E6A" w14:textId="728B9C17" w:rsidTr="00FE35FF">
        <w:trPr>
          <w:trHeight w:val="283"/>
          <w:jc w:val="center"/>
        </w:trPr>
        <w:tc>
          <w:tcPr>
            <w:tcW w:w="2263" w:type="dxa"/>
          </w:tcPr>
          <w:p w14:paraId="7613F42F" w14:textId="519BCFBD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Nutzungsdauer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768BB485" w14:textId="0F0D85C6" w:rsidR="00813DAA" w:rsidRPr="00004506" w:rsidRDefault="005A2E04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MLP</w:t>
            </w:r>
            <w:r w:rsidR="00813DAA" w:rsidRPr="00004506">
              <w:rPr>
                <w:bCs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993F7C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6AE9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8357F1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D19697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D0C2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777B44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C0C2E8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2B00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F00E12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30412F" w:rsidRPr="00004506" w14:paraId="0CCFED83" w14:textId="77777777" w:rsidTr="00FE35FF">
        <w:trPr>
          <w:trHeight w:val="283"/>
          <w:jc w:val="center"/>
        </w:trPr>
        <w:tc>
          <w:tcPr>
            <w:tcW w:w="2263" w:type="dxa"/>
          </w:tcPr>
          <w:p w14:paraId="6558C6FC" w14:textId="3DA7ABAB" w:rsidR="0030412F" w:rsidRPr="00004506" w:rsidRDefault="0030412F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Tierverluste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19D6B0C7" w14:textId="072A1E4D" w:rsidR="0030412F" w:rsidRPr="00004506" w:rsidRDefault="0030412F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HI-Tier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48861A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7C0B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9CA1B6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F4BCA6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1DF8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E8A1FD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9B3A29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E2CE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93BD3F" w14:textId="77777777" w:rsidR="0030412F" w:rsidRPr="00004506" w:rsidRDefault="0030412F" w:rsidP="00663C5E">
            <w:pPr>
              <w:pStyle w:val="TabelleTextinhalte"/>
              <w:rPr>
                <w:bCs/>
              </w:rPr>
            </w:pPr>
          </w:p>
        </w:tc>
      </w:tr>
      <w:tr w:rsidR="00AD720C" w:rsidRPr="00004506" w14:paraId="7E0A3E52" w14:textId="77777777" w:rsidTr="00FE35FF">
        <w:trPr>
          <w:trHeight w:val="283"/>
          <w:jc w:val="center"/>
        </w:trPr>
        <w:tc>
          <w:tcPr>
            <w:tcW w:w="2263" w:type="dxa"/>
          </w:tcPr>
          <w:p w14:paraId="3BA15450" w14:textId="18AD2318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Behandlungshäufigkeiten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372C4CE4" w14:textId="49D1B7AC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Sonstige Quellen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8E99C6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1DB1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B5E431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00244A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E15C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DE3BEB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AD9ABC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FB95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16270" w14:textId="77777777" w:rsidR="00AD720C" w:rsidRPr="00004506" w:rsidRDefault="00AD720C" w:rsidP="00663C5E">
            <w:pPr>
              <w:pStyle w:val="TabelleTextinhalte"/>
              <w:rPr>
                <w:bCs/>
              </w:rPr>
            </w:pPr>
          </w:p>
        </w:tc>
      </w:tr>
      <w:tr w:rsidR="00AD720C" w:rsidRPr="00004506" w14:paraId="75D5190A" w14:textId="4458C226" w:rsidTr="00FE35FF">
        <w:trPr>
          <w:trHeight w:val="283"/>
          <w:jc w:val="center"/>
        </w:trPr>
        <w:tc>
          <w:tcPr>
            <w:tcW w:w="2263" w:type="dxa"/>
          </w:tcPr>
          <w:p w14:paraId="7DA53BC8" w14:textId="05EBAE97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Schwergeburtenrate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46F3622A" w14:textId="229D917F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Sonstige Quellen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09BE80" w14:textId="28C27352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F4CA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04BD61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21479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1E74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F52055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E62EB4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705B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1CFE27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</w:tr>
      <w:tr w:rsidR="00AD720C" w:rsidRPr="00004506" w14:paraId="1FC41009" w14:textId="1F4EE98C" w:rsidTr="00FE35FF">
        <w:trPr>
          <w:trHeight w:val="283"/>
          <w:jc w:val="center"/>
        </w:trPr>
        <w:tc>
          <w:tcPr>
            <w:tcW w:w="2263" w:type="dxa"/>
          </w:tcPr>
          <w:p w14:paraId="4A1A1F3F" w14:textId="1A7A0E09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Totgeburtenrate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672D89E7" w14:textId="11E36E03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Sonstige Quellen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050D6" w14:textId="41D9177F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0D7D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E455E4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BFF1BB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6DF8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CB789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49C0BD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CE74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626F5C" w14:textId="77777777" w:rsidR="00AD720C" w:rsidRPr="00004506" w:rsidRDefault="00AD720C" w:rsidP="00AD720C">
            <w:pPr>
              <w:pStyle w:val="TabelleTextinhalte"/>
              <w:rPr>
                <w:bCs/>
              </w:rPr>
            </w:pPr>
          </w:p>
        </w:tc>
      </w:tr>
      <w:tr w:rsidR="00813DAA" w:rsidRPr="00004506" w14:paraId="5566B91B" w14:textId="77777777" w:rsidTr="00FE35FF">
        <w:trPr>
          <w:trHeight w:val="283"/>
          <w:jc w:val="center"/>
        </w:trPr>
        <w:tc>
          <w:tcPr>
            <w:tcW w:w="2263" w:type="dxa"/>
          </w:tcPr>
          <w:p w14:paraId="450ED529" w14:textId="61B92030" w:rsidR="00813DAA" w:rsidRPr="00004506" w:rsidRDefault="0030412F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Liegeplatznutzung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65146DE5" w14:textId="336FAFDB" w:rsidR="00813DAA" w:rsidRPr="00004506" w:rsidRDefault="000E015D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C8C886" w14:textId="5027EE6A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B0D2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A93098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BA1BEC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0B5F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96FECD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9B64B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4173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42A953" w14:textId="77777777" w:rsidR="00813DAA" w:rsidRPr="00004506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AD720C" w:rsidRPr="00004506" w14:paraId="5B29B37B" w14:textId="77777777" w:rsidTr="00FE35FF">
        <w:trPr>
          <w:trHeight w:val="283"/>
          <w:jc w:val="center"/>
        </w:trPr>
        <w:tc>
          <w:tcPr>
            <w:tcW w:w="2263" w:type="dxa"/>
            <w:tcBorders>
              <w:bottom w:val="single" w:sz="6" w:space="0" w:color="000000"/>
            </w:tcBorders>
          </w:tcPr>
          <w:p w14:paraId="5091AF5D" w14:textId="77777777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Abliege- und Aufstehvorgang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12" w:space="0" w:color="000000"/>
            </w:tcBorders>
          </w:tcPr>
          <w:p w14:paraId="00016BD7" w14:textId="77777777" w:rsidR="00AD720C" w:rsidRPr="00004506" w:rsidRDefault="00AD720C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Stall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92BD8B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5E4F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4B1BF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53DD4D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C8EA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F168BC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BE930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97B3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F18FE2" w14:textId="77777777" w:rsidR="00AD720C" w:rsidRPr="00004506" w:rsidRDefault="00AD720C" w:rsidP="00BA1C7E">
            <w:pPr>
              <w:pStyle w:val="TabelleTextinhalte"/>
              <w:rPr>
                <w:bCs/>
              </w:rPr>
            </w:pPr>
          </w:p>
        </w:tc>
      </w:tr>
      <w:tr w:rsidR="008D64E1" w:rsidRPr="00004506" w14:paraId="275D8A86" w14:textId="77777777" w:rsidTr="00FE35FF">
        <w:trPr>
          <w:trHeight w:val="283"/>
          <w:jc w:val="center"/>
        </w:trPr>
        <w:tc>
          <w:tcPr>
            <w:tcW w:w="2263" w:type="dxa"/>
          </w:tcPr>
          <w:p w14:paraId="49E21CA6" w14:textId="49CD7ADE" w:rsidR="008D64E1" w:rsidRPr="00004506" w:rsidRDefault="008D64E1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Körperkondition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0271F3F0" w14:textId="20D2688D" w:rsidR="008D64E1" w:rsidRPr="00004506" w:rsidRDefault="008D64E1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A7DEC7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7907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A1A7E9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B34920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FBEF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B5D938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5AF836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F24E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8C6723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</w:tr>
      <w:tr w:rsidR="008D64E1" w:rsidRPr="00004506" w14:paraId="7B9755C8" w14:textId="77777777" w:rsidTr="00FE35FF">
        <w:trPr>
          <w:trHeight w:val="283"/>
          <w:jc w:val="center"/>
        </w:trPr>
        <w:tc>
          <w:tcPr>
            <w:tcW w:w="2263" w:type="dxa"/>
          </w:tcPr>
          <w:p w14:paraId="0C2FAD8B" w14:textId="77C62A9A" w:rsidR="008D64E1" w:rsidRPr="00004506" w:rsidRDefault="008D64E1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Klauenzustand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1C217727" w14:textId="4301A085" w:rsidR="008D64E1" w:rsidRPr="00004506" w:rsidRDefault="008D64E1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E4DBD9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F504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0E647B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31AE35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F3D5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AFE48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39EA13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8D2E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95F2FC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</w:tr>
      <w:tr w:rsidR="008D64E1" w:rsidRPr="00004506" w14:paraId="45E20D0E" w14:textId="77777777" w:rsidTr="00FE35FF">
        <w:trPr>
          <w:trHeight w:val="283"/>
          <w:jc w:val="center"/>
        </w:trPr>
        <w:tc>
          <w:tcPr>
            <w:tcW w:w="2263" w:type="dxa"/>
          </w:tcPr>
          <w:p w14:paraId="4C1A038E" w14:textId="31707471" w:rsidR="008D64E1" w:rsidRPr="00004506" w:rsidRDefault="00217F56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Haut</w:t>
            </w:r>
            <w:r w:rsidR="008D64E1" w:rsidRPr="00004506">
              <w:rPr>
                <w:bCs/>
                <w:sz w:val="16"/>
              </w:rPr>
              <w:t>schäden (inklusive Schwellungen)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1D073C79" w14:textId="3077EA1B" w:rsidR="008D64E1" w:rsidRPr="00004506" w:rsidRDefault="008D64E1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A7B849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A98D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668AD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FAA8C4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1A9A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EE7703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588B99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60CC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BE4175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</w:tr>
      <w:tr w:rsidR="008D64E1" w:rsidRPr="00004506" w14:paraId="3B1503AE" w14:textId="77777777" w:rsidTr="00FE35FF">
        <w:trPr>
          <w:trHeight w:val="283"/>
          <w:jc w:val="center"/>
        </w:trPr>
        <w:tc>
          <w:tcPr>
            <w:tcW w:w="2263" w:type="dxa"/>
          </w:tcPr>
          <w:p w14:paraId="1F66660C" w14:textId="54ECB3AC" w:rsidR="008D64E1" w:rsidRPr="00004506" w:rsidRDefault="008D64E1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Lahmheit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3665AEF4" w14:textId="035CD4D8" w:rsidR="008D64E1" w:rsidRPr="00004506" w:rsidRDefault="008D64E1" w:rsidP="00004506">
            <w:pPr>
              <w:pStyle w:val="QSTabelleninhalt"/>
              <w:rPr>
                <w:bCs/>
                <w:sz w:val="16"/>
              </w:rPr>
            </w:pPr>
            <w:r w:rsidRPr="00004506">
              <w:rPr>
                <w:bCs/>
                <w:sz w:val="16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F5A340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BB91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1CAA7A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C4ED74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3A87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904082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07919E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44CB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DE1D40" w14:textId="77777777" w:rsidR="008D64E1" w:rsidRPr="00004506" w:rsidRDefault="008D64E1" w:rsidP="008D64E1">
            <w:pPr>
              <w:pStyle w:val="TabelleTextinhalte"/>
              <w:rPr>
                <w:bCs/>
              </w:rPr>
            </w:pPr>
          </w:p>
        </w:tc>
      </w:tr>
      <w:tr w:rsidR="00AD720C" w:rsidRPr="00956768" w14:paraId="4E62277D" w14:textId="77777777" w:rsidTr="00FE35FF">
        <w:trPr>
          <w:trHeight w:val="283"/>
          <w:jc w:val="center"/>
        </w:trPr>
        <w:tc>
          <w:tcPr>
            <w:tcW w:w="2263" w:type="dxa"/>
          </w:tcPr>
          <w:p w14:paraId="5307302F" w14:textId="5B57C96B" w:rsidR="00AD720C" w:rsidRPr="00004506" w:rsidRDefault="00AD720C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Zungenrollen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55D0695E" w14:textId="2F3E56CF" w:rsidR="00AD720C" w:rsidRPr="00004506" w:rsidRDefault="00AD720C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672360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E6C1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D53B87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59737A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C319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DC5D44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F2C29C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AA66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35C8B8" w14:textId="77777777" w:rsidR="00AD720C" w:rsidRPr="00956768" w:rsidRDefault="00AD720C" w:rsidP="008D64E1">
            <w:pPr>
              <w:pStyle w:val="TabelleTextinhalte"/>
              <w:rPr>
                <w:bCs/>
              </w:rPr>
            </w:pPr>
          </w:p>
        </w:tc>
      </w:tr>
      <w:tr w:rsidR="00813DAA" w:rsidRPr="00AE71EA" w14:paraId="247148FC" w14:textId="2856EB8C" w:rsidTr="00FE35FF">
        <w:trPr>
          <w:trHeight w:val="283"/>
          <w:jc w:val="center"/>
        </w:trPr>
        <w:tc>
          <w:tcPr>
            <w:tcW w:w="14568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29972C82" w14:textId="354AC723" w:rsidR="00813DAA" w:rsidRPr="00004506" w:rsidRDefault="005A2E04" w:rsidP="00004506">
            <w:pPr>
              <w:pStyle w:val="QSTabelleninhalt"/>
              <w:rPr>
                <w:b/>
                <w:sz w:val="16"/>
                <w:szCs w:val="14"/>
              </w:rPr>
            </w:pPr>
            <w:r w:rsidRPr="00004506">
              <w:rPr>
                <w:b/>
                <w:sz w:val="16"/>
                <w:szCs w:val="14"/>
              </w:rPr>
              <w:lastRenderedPageBreak/>
              <w:t>Aufzuchtkälber</w:t>
            </w:r>
            <w:r w:rsidR="00185009" w:rsidRPr="00004506">
              <w:rPr>
                <w:b/>
                <w:sz w:val="16"/>
                <w:szCs w:val="14"/>
              </w:rPr>
              <w:t xml:space="preserve"> (Kälber bis sechs Monate)</w:t>
            </w:r>
          </w:p>
        </w:tc>
      </w:tr>
      <w:tr w:rsidR="008D64E1" w:rsidRPr="00956768" w14:paraId="30D7D4BC" w14:textId="77777777" w:rsidTr="00FE35FF">
        <w:trPr>
          <w:trHeight w:val="283"/>
          <w:jc w:val="center"/>
        </w:trPr>
        <w:tc>
          <w:tcPr>
            <w:tcW w:w="2263" w:type="dxa"/>
          </w:tcPr>
          <w:p w14:paraId="668E35E7" w14:textId="77777777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Therapieindex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78B6D2AE" w14:textId="25AE1A7B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QS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BD4F68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F55D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20CD8C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7A48C1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63B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9E68A2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0EACB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1C5A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3881C9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</w:tr>
      <w:tr w:rsidR="002B3B18" w:rsidRPr="00956768" w14:paraId="11D2F252" w14:textId="77777777" w:rsidTr="00FE35FF">
        <w:trPr>
          <w:trHeight w:val="283"/>
          <w:jc w:val="center"/>
        </w:trPr>
        <w:tc>
          <w:tcPr>
            <w:tcW w:w="2263" w:type="dxa"/>
          </w:tcPr>
          <w:p w14:paraId="35993B8D" w14:textId="77777777" w:rsidR="002B3B18" w:rsidRPr="00004506" w:rsidRDefault="002B3B18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Tierverluste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528E4FC3" w14:textId="77777777" w:rsidR="002B3B18" w:rsidRPr="00004506" w:rsidRDefault="002B3B18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HI-Tier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6C6E1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73D1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FD6BE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BE0B3F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29A8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C4ED99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DBB8B6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E572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4439F" w14:textId="77777777" w:rsidR="002B3B18" w:rsidRPr="00956768" w:rsidRDefault="002B3B18" w:rsidP="00BA1C7E">
            <w:pPr>
              <w:pStyle w:val="TabelleTextinhalte"/>
              <w:rPr>
                <w:bCs/>
              </w:rPr>
            </w:pPr>
          </w:p>
        </w:tc>
      </w:tr>
      <w:tr w:rsidR="008D64E1" w:rsidRPr="00956768" w14:paraId="2A9151F8" w14:textId="77777777" w:rsidTr="00FE35FF">
        <w:trPr>
          <w:trHeight w:val="283"/>
          <w:jc w:val="center"/>
        </w:trPr>
        <w:tc>
          <w:tcPr>
            <w:tcW w:w="2263" w:type="dxa"/>
          </w:tcPr>
          <w:p w14:paraId="63090C88" w14:textId="64A6F92C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Behandlung</w:t>
            </w:r>
            <w:r w:rsidR="002B3B18" w:rsidRPr="00004506">
              <w:rPr>
                <w:sz w:val="16"/>
                <w:szCs w:val="14"/>
              </w:rPr>
              <w:t>shäufigkeiten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6D32AE3F" w14:textId="42DFB972" w:rsidR="008D64E1" w:rsidRPr="00004506" w:rsidRDefault="002B3B18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Sonstige Quellen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5395DB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CCD9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C775F4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04D24D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CACF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54455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7B689D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32EB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319CB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</w:tr>
      <w:tr w:rsidR="00813DAA" w:rsidRPr="00AE71EA" w14:paraId="3848D972" w14:textId="77777777" w:rsidTr="00FE35FF">
        <w:trPr>
          <w:trHeight w:val="283"/>
          <w:jc w:val="center"/>
        </w:trPr>
        <w:tc>
          <w:tcPr>
            <w:tcW w:w="2263" w:type="dxa"/>
          </w:tcPr>
          <w:p w14:paraId="4F118FFC" w14:textId="2C2B6FC5" w:rsidR="00813DAA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Unterentwickelte Kälber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6FCDA896" w14:textId="5CCD405D" w:rsidR="00813DAA" w:rsidRPr="00004506" w:rsidRDefault="00813DAA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C96DDD" w14:textId="47720E51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9C5D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E376E5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552A9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0FB6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7BB1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524D6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6582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4FD91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AE71EA" w14:paraId="6A441C81" w14:textId="0A7002A2" w:rsidTr="00FE35FF">
        <w:trPr>
          <w:trHeight w:val="283"/>
          <w:jc w:val="center"/>
        </w:trPr>
        <w:tc>
          <w:tcPr>
            <w:tcW w:w="2263" w:type="dxa"/>
          </w:tcPr>
          <w:p w14:paraId="749ED474" w14:textId="0CD85836" w:rsidR="00813DAA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 xml:space="preserve">Gegenseitiges </w:t>
            </w:r>
            <w:proofErr w:type="spellStart"/>
            <w:r w:rsidRPr="00004506">
              <w:rPr>
                <w:sz w:val="16"/>
                <w:szCs w:val="14"/>
              </w:rPr>
              <w:t>Besaugen</w:t>
            </w:r>
            <w:proofErr w:type="spellEnd"/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0C495005" w14:textId="198AA433" w:rsidR="00813DAA" w:rsidRPr="00004506" w:rsidRDefault="00813DAA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8F7640" w14:textId="4CC9079D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7C6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8A08C8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FE0C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49DF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21DB75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ED037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2F58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21C56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D64E1" w:rsidRPr="00AE71EA" w14:paraId="4FA6DEBA" w14:textId="77777777" w:rsidTr="00FE35FF">
        <w:trPr>
          <w:trHeight w:val="283"/>
          <w:jc w:val="center"/>
        </w:trPr>
        <w:tc>
          <w:tcPr>
            <w:tcW w:w="2263" w:type="dxa"/>
          </w:tcPr>
          <w:p w14:paraId="632CA914" w14:textId="3F3AED66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Komplikationen nach Enthornung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435F47C5" w14:textId="0E759858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5132CC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9AF7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43F449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FF666B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DECE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846B2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D0DE7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3EB1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10FC2B" w14:textId="77777777" w:rsidR="008D64E1" w:rsidRPr="00AE71EA" w:rsidRDefault="008D64E1" w:rsidP="008D64E1">
            <w:pPr>
              <w:pStyle w:val="TabelleTextinhalte"/>
              <w:rPr>
                <w:bCs/>
              </w:rPr>
            </w:pPr>
          </w:p>
        </w:tc>
      </w:tr>
      <w:tr w:rsidR="008D64E1" w:rsidRPr="00AE71EA" w14:paraId="718919F6" w14:textId="77777777" w:rsidTr="00FE35FF">
        <w:trPr>
          <w:trHeight w:val="283"/>
          <w:jc w:val="center"/>
        </w:trPr>
        <w:tc>
          <w:tcPr>
            <w:tcW w:w="14568" w:type="dxa"/>
            <w:gridSpan w:val="11"/>
            <w:tcBorders>
              <w:right w:val="single" w:sz="12" w:space="0" w:color="000000"/>
            </w:tcBorders>
            <w:shd w:val="clear" w:color="auto" w:fill="E1ECF6" w:themeFill="accent2" w:themeFillTint="33"/>
          </w:tcPr>
          <w:p w14:paraId="03947640" w14:textId="6577117D" w:rsidR="008D64E1" w:rsidRPr="00004506" w:rsidRDefault="008D64E1" w:rsidP="00004506">
            <w:pPr>
              <w:pStyle w:val="QSTabelleninhalt"/>
              <w:rPr>
                <w:b/>
                <w:sz w:val="16"/>
                <w:szCs w:val="14"/>
              </w:rPr>
            </w:pPr>
            <w:r w:rsidRPr="00004506">
              <w:rPr>
                <w:b/>
                <w:sz w:val="16"/>
                <w:szCs w:val="14"/>
              </w:rPr>
              <w:t>Mastrinder</w:t>
            </w:r>
            <w:r w:rsidR="00185009" w:rsidRPr="00004506">
              <w:rPr>
                <w:b/>
                <w:sz w:val="16"/>
                <w:szCs w:val="14"/>
              </w:rPr>
              <w:t xml:space="preserve"> (inklusive Mastkälber)</w:t>
            </w:r>
          </w:p>
        </w:tc>
      </w:tr>
      <w:tr w:rsidR="008D64E1" w:rsidRPr="00956768" w14:paraId="62DDE732" w14:textId="77777777" w:rsidTr="00FE35FF">
        <w:trPr>
          <w:trHeight w:val="283"/>
          <w:jc w:val="center"/>
        </w:trPr>
        <w:tc>
          <w:tcPr>
            <w:tcW w:w="2263" w:type="dxa"/>
          </w:tcPr>
          <w:p w14:paraId="353AC7B2" w14:textId="77777777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Therapieindex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2B0BBF86" w14:textId="77777777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QS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BF3292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0266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DCEA89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1E3753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55C7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1078FA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FDE5D1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31FB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9846B8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</w:tr>
      <w:tr w:rsidR="008248B3" w:rsidRPr="00956768" w14:paraId="00BDDDDF" w14:textId="77777777" w:rsidTr="00FE35FF">
        <w:trPr>
          <w:trHeight w:val="283"/>
          <w:jc w:val="center"/>
        </w:trPr>
        <w:tc>
          <w:tcPr>
            <w:tcW w:w="2263" w:type="dxa"/>
          </w:tcPr>
          <w:p w14:paraId="486ACB9B" w14:textId="044817EA" w:rsidR="008248B3" w:rsidRPr="00004506" w:rsidRDefault="008248B3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Tierverluste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4411E5BB" w14:textId="5FACB8F6" w:rsidR="008248B3" w:rsidRPr="00004506" w:rsidRDefault="008248B3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HI-Tier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A70A66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F899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BBBDB5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697E1A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91E0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43FD78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5F95D2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8018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55D44A" w14:textId="77777777" w:rsidR="008248B3" w:rsidRPr="00956768" w:rsidRDefault="008248B3" w:rsidP="00EE0825">
            <w:pPr>
              <w:pStyle w:val="TabelleTextinhalte"/>
              <w:rPr>
                <w:bCs/>
              </w:rPr>
            </w:pPr>
          </w:p>
        </w:tc>
      </w:tr>
      <w:tr w:rsidR="008D64E1" w:rsidRPr="00956768" w14:paraId="7A6272BF" w14:textId="77777777" w:rsidTr="00FE35FF">
        <w:trPr>
          <w:trHeight w:val="283"/>
          <w:jc w:val="center"/>
        </w:trPr>
        <w:tc>
          <w:tcPr>
            <w:tcW w:w="2263" w:type="dxa"/>
          </w:tcPr>
          <w:p w14:paraId="75FB47CC" w14:textId="77777777" w:rsidR="008D64E1" w:rsidRPr="00004506" w:rsidRDefault="008D64E1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Behandlungsinzidenz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43FE46C2" w14:textId="3E48C270" w:rsidR="008D64E1" w:rsidRPr="00004506" w:rsidRDefault="008248B3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Sonstige Quellen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D5ED1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1F57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CE14EA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05135A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1BF7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1BC62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54B36D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1C6F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3C53C" w14:textId="77777777" w:rsidR="008D64E1" w:rsidRPr="00956768" w:rsidRDefault="008D64E1" w:rsidP="00EE0825">
            <w:pPr>
              <w:pStyle w:val="TabelleTextinhalte"/>
              <w:rPr>
                <w:bCs/>
              </w:rPr>
            </w:pPr>
          </w:p>
        </w:tc>
      </w:tr>
      <w:tr w:rsidR="00C057FD" w:rsidRPr="00AE71EA" w14:paraId="350B0A99" w14:textId="77777777" w:rsidTr="00FE35FF">
        <w:trPr>
          <w:trHeight w:val="283"/>
          <w:jc w:val="center"/>
        </w:trPr>
        <w:tc>
          <w:tcPr>
            <w:tcW w:w="2263" w:type="dxa"/>
          </w:tcPr>
          <w:p w14:paraId="24FCD9E9" w14:textId="33984EA2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Körperkondition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134074FF" w14:textId="37F25B5B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D51AB4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2A7B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608847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58CC3B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D55E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C93A22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C81307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C3F2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FFCA92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</w:tr>
      <w:tr w:rsidR="00C057FD" w:rsidRPr="00AE71EA" w14:paraId="70F7BA70" w14:textId="77777777" w:rsidTr="00FE35FF">
        <w:trPr>
          <w:trHeight w:val="283"/>
          <w:jc w:val="center"/>
        </w:trPr>
        <w:tc>
          <w:tcPr>
            <w:tcW w:w="2263" w:type="dxa"/>
          </w:tcPr>
          <w:p w14:paraId="405AAA6A" w14:textId="6943F760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Nasenausfluss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71487F05" w14:textId="5348F60E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3DCCD8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2ED8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59ED09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E74092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F3C4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2847B3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358EC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3DB9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57D79F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</w:tr>
      <w:tr w:rsidR="00C057FD" w:rsidRPr="00AE71EA" w14:paraId="5E858023" w14:textId="77777777" w:rsidTr="00FE35FF">
        <w:trPr>
          <w:trHeight w:val="283"/>
          <w:jc w:val="center"/>
        </w:trPr>
        <w:tc>
          <w:tcPr>
            <w:tcW w:w="2263" w:type="dxa"/>
          </w:tcPr>
          <w:p w14:paraId="0A6A0ADB" w14:textId="2B7C52E5" w:rsidR="00C057FD" w:rsidRPr="00004506" w:rsidRDefault="00217F56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Haut</w:t>
            </w:r>
            <w:r w:rsidR="00C057FD" w:rsidRPr="00004506">
              <w:rPr>
                <w:sz w:val="16"/>
                <w:szCs w:val="14"/>
              </w:rPr>
              <w:t>schäden</w:t>
            </w:r>
            <w:r w:rsidR="008248B3" w:rsidRPr="00004506">
              <w:rPr>
                <w:sz w:val="16"/>
                <w:szCs w:val="14"/>
              </w:rPr>
              <w:t xml:space="preserve"> (inklusive Schwellungen)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212F2E28" w14:textId="311461B6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0A69A8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238D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54CA0A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D7B82C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6851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CBE0B0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77A40A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073F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6BE037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</w:tr>
      <w:tr w:rsidR="00C057FD" w:rsidRPr="00AE71EA" w14:paraId="5754A85C" w14:textId="77777777" w:rsidTr="00FE35FF">
        <w:trPr>
          <w:trHeight w:val="283"/>
          <w:jc w:val="center"/>
        </w:trPr>
        <w:tc>
          <w:tcPr>
            <w:tcW w:w="2263" w:type="dxa"/>
          </w:tcPr>
          <w:p w14:paraId="5B5EB0BE" w14:textId="65442EC4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Lahmheit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5AAF3D9E" w14:textId="75F548CC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DBB303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410B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1F43BA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5EC71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9BE4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568CB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C23453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224E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56CF20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</w:tr>
      <w:tr w:rsidR="00C057FD" w:rsidRPr="00AE71EA" w14:paraId="14DAF7E9" w14:textId="77777777" w:rsidTr="00FE35FF">
        <w:trPr>
          <w:trHeight w:val="283"/>
          <w:jc w:val="center"/>
        </w:trPr>
        <w:tc>
          <w:tcPr>
            <w:tcW w:w="2263" w:type="dxa"/>
          </w:tcPr>
          <w:p w14:paraId="2B235EE6" w14:textId="2C5EFAAD" w:rsidR="00C057FD" w:rsidRPr="00004506" w:rsidRDefault="008248B3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Zungenrollen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06FC730D" w14:textId="5DF6B777" w:rsidR="00C057FD" w:rsidRPr="00004506" w:rsidRDefault="00C057FD" w:rsidP="00004506">
            <w:pPr>
              <w:pStyle w:val="QSTabelleninhalt"/>
              <w:rPr>
                <w:sz w:val="16"/>
                <w:szCs w:val="14"/>
              </w:rPr>
            </w:pPr>
            <w:r w:rsidRPr="00004506">
              <w:rPr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D676DE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9ADE84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574CD1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F2A9FC0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3F80F0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423827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70F627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A002AC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93456C" w14:textId="77777777" w:rsidR="00C057FD" w:rsidRPr="00AE71EA" w:rsidRDefault="00C057FD" w:rsidP="00C057FD">
            <w:pPr>
              <w:pStyle w:val="TabelleTextinhalte"/>
              <w:rPr>
                <w:bCs/>
              </w:rPr>
            </w:pPr>
          </w:p>
        </w:tc>
      </w:tr>
    </w:tbl>
    <w:p w14:paraId="5EC0084A" w14:textId="6C0AEA7D" w:rsidR="00071818" w:rsidRPr="008D64E1" w:rsidRDefault="00C057FD" w:rsidP="008D64E1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98213C9" wp14:editId="79D29E4A">
            <wp:simplePos x="0" y="0"/>
            <wp:positionH relativeFrom="column">
              <wp:posOffset>1914525</wp:posOffset>
            </wp:positionH>
            <wp:positionV relativeFrom="paragraph">
              <wp:posOffset>-5708650</wp:posOffset>
            </wp:positionV>
            <wp:extent cx="638175" cy="638175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818" w:rsidRPr="008D64E1" w:rsidSect="00507387">
      <w:headerReference w:type="default" r:id="rId12"/>
      <w:footerReference w:type="default" r:id="rId13"/>
      <w:headerReference w:type="first" r:id="rId14"/>
      <w:footerReference w:type="first" r:id="rId15"/>
      <w:pgSz w:w="16838" w:h="11899" w:orient="landscape"/>
      <w:pgMar w:top="1928" w:right="1418" w:bottom="1134" w:left="1418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084D" w14:textId="77777777" w:rsidR="00246255" w:rsidRDefault="00246255" w:rsidP="00116659">
      <w:r>
        <w:separator/>
      </w:r>
    </w:p>
  </w:endnote>
  <w:endnote w:type="continuationSeparator" w:id="0">
    <w:p w14:paraId="5EC0084E" w14:textId="77777777" w:rsidR="00246255" w:rsidRDefault="00246255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12B9" w14:textId="63C59335" w:rsidR="00663C5E" w:rsidRPr="002D1301" w:rsidRDefault="00507387" w:rsidP="00663C5E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95BD0" wp14:editId="2DAD4A5F">
              <wp:simplePos x="0" y="0"/>
              <wp:positionH relativeFrom="margin">
                <wp:posOffset>-229350</wp:posOffset>
              </wp:positionH>
              <wp:positionV relativeFrom="bottomMargin">
                <wp:align>top</wp:align>
              </wp:positionV>
              <wp:extent cx="2228850" cy="8001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76B2F" w14:textId="77777777" w:rsidR="00C62D06" w:rsidRPr="006F4842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6F4842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14:paraId="1AC7DAEB" w14:textId="77777777" w:rsidR="00C62D06" w:rsidRPr="006F4842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</w:t>
                          </w: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ede</w:t>
                          </w:r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straße</w:t>
                          </w:r>
                          <w:proofErr w:type="spellEnd"/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14:paraId="00263221" w14:textId="77777777" w:rsidR="00C62D06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545DDDC6" w14:textId="77777777" w:rsidR="00C62D06" w:rsidRPr="00462D4F" w:rsidRDefault="00C62D06" w:rsidP="00C62D06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Geschäftsführer: Dr. H.-J. Nienhoff</w:t>
                          </w:r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F95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05pt;margin-top:0;width:175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" filled="f" stroked="f">
              <v:textbox inset=",7.2pt,,7.2pt">
                <w:txbxContent>
                  <w:p w14:paraId="7DA76B2F" w14:textId="77777777" w:rsidR="00C62D06" w:rsidRPr="006F4842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6F4842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1AC7DAEB" w14:textId="77777777" w:rsidR="00C62D06" w:rsidRPr="006F4842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</w:t>
                    </w: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ede</w:t>
                    </w:r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straße</w:t>
                    </w:r>
                    <w:proofErr w:type="spellEnd"/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 1-3, 53113 Bonn</w:t>
                    </w:r>
                  </w:p>
                  <w:p w14:paraId="00263221" w14:textId="77777777" w:rsidR="00C62D06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545DDDC6" w14:textId="77777777" w:rsidR="00C62D06" w:rsidRPr="00462D4F" w:rsidRDefault="00C62D06" w:rsidP="00C62D06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04506"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98C790" wp14:editId="790A4BBC">
              <wp:simplePos x="0" y="0"/>
              <wp:positionH relativeFrom="column">
                <wp:posOffset>7606030</wp:posOffset>
              </wp:positionH>
              <wp:positionV relativeFrom="paragraph">
                <wp:posOffset>-298219</wp:posOffset>
              </wp:positionV>
              <wp:extent cx="1569720" cy="595745"/>
              <wp:effectExtent l="0" t="0" r="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59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5F976" w14:textId="77777777" w:rsidR="0092614F" w:rsidRDefault="0092614F" w:rsidP="0092614F">
                          <w:pPr>
                            <w:pStyle w:val="FuzeileVersion"/>
                          </w:pPr>
                          <w:r w:rsidRPr="00A02290">
                            <w:t xml:space="preserve">Version: </w:t>
                          </w:r>
                          <w:r>
                            <w:t>05</w:t>
                          </w:r>
                          <w:r w:rsidRPr="00A02290">
                            <w:t>.0</w:t>
                          </w:r>
                          <w:r>
                            <w:t>6</w:t>
                          </w:r>
                          <w:r w:rsidRPr="00A02290">
                            <w:t>.20</w:t>
                          </w:r>
                          <w:r>
                            <w:t>20</w:t>
                          </w:r>
                        </w:p>
                        <w:p w14:paraId="0AEFE98E" w14:textId="77777777" w:rsidR="0092614F" w:rsidRDefault="0092614F" w:rsidP="0092614F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5107FF">
                            <w:rPr>
                              <w:color w:val="92D050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6DBD47C0" w14:textId="54D014E8" w:rsidR="00663C5E" w:rsidRPr="00A02290" w:rsidRDefault="00663C5E" w:rsidP="00663C5E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10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B1610B">
                            <w:fldChar w:fldCharType="begin"/>
                          </w:r>
                          <w:r w:rsidR="00B1610B">
                            <w:instrText xml:space="preserve"> NUMPAGES </w:instrText>
                          </w:r>
                          <w:r w:rsidR="00B1610B">
                            <w:fldChar w:fldCharType="separate"/>
                          </w:r>
                          <w:r w:rsidR="00B1610B">
                            <w:rPr>
                              <w:noProof/>
                            </w:rPr>
                            <w:t>2</w:t>
                          </w:r>
                          <w:r w:rsidR="00B161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C790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3.5pt;width:123.6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+esgIAAMA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" filled="f" stroked="f">
              <v:textbox inset=",7.2pt,,7.2pt">
                <w:txbxContent>
                  <w:p w14:paraId="2A75F976" w14:textId="77777777" w:rsidR="0092614F" w:rsidRDefault="0092614F" w:rsidP="0092614F">
                    <w:pPr>
                      <w:pStyle w:val="FuzeileVersion"/>
                    </w:pPr>
                    <w:r w:rsidRPr="00A02290">
                      <w:t xml:space="preserve">Version: </w:t>
                    </w:r>
                    <w:r>
                      <w:t>05</w:t>
                    </w:r>
                    <w:r w:rsidRPr="00A02290">
                      <w:t>.0</w:t>
                    </w:r>
                    <w:r>
                      <w:t>6</w:t>
                    </w:r>
                    <w:r w:rsidRPr="00A02290">
                      <w:t>.20</w:t>
                    </w:r>
                    <w:r>
                      <w:t>20</w:t>
                    </w:r>
                  </w:p>
                  <w:p w14:paraId="0AEFE98E" w14:textId="77777777" w:rsidR="0092614F" w:rsidRDefault="0092614F" w:rsidP="0092614F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5107FF">
                      <w:rPr>
                        <w:color w:val="92D050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14:paraId="6DBD47C0" w14:textId="54D014E8" w:rsidR="00663C5E" w:rsidRPr="00A02290" w:rsidRDefault="00663C5E" w:rsidP="00663C5E">
                    <w:pPr>
                      <w:pStyle w:val="FuzeileVersion"/>
                    </w:pPr>
                    <w:r w:rsidRPr="00A02290"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610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B1610B">
                      <w:fldChar w:fldCharType="begin"/>
                    </w:r>
                    <w:r w:rsidR="00B1610B">
                      <w:instrText xml:space="preserve"> NUMPAGES </w:instrText>
                    </w:r>
                    <w:r w:rsidR="00B1610B">
                      <w:fldChar w:fldCharType="separate"/>
                    </w:r>
                    <w:r w:rsidR="00B1610B">
                      <w:rPr>
                        <w:noProof/>
                      </w:rPr>
                      <w:t>2</w:t>
                    </w:r>
                    <w:r w:rsidR="00B161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3C5E">
      <w:rPr>
        <w:sz w:val="16"/>
        <w:szCs w:val="16"/>
      </w:rPr>
      <w:t>Checkliste</w:t>
    </w:r>
  </w:p>
  <w:p w14:paraId="67890560" w14:textId="75F3C6CF" w:rsidR="00C62D06" w:rsidRPr="00663C5E" w:rsidRDefault="00004506" w:rsidP="00663C5E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 xml:space="preserve">Erhebung von </w:t>
    </w:r>
    <w:r w:rsidR="00663C5E">
      <w:rPr>
        <w:b/>
        <w:sz w:val="16"/>
        <w:szCs w:val="16"/>
      </w:rPr>
      <w:t>Tierschutzindikatoren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0854" w14:textId="6CA36CF0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76D11746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4E179" w14:textId="77777777" w:rsidR="0092614F" w:rsidRDefault="0092614F" w:rsidP="0092614F">
                          <w:pPr>
                            <w:pStyle w:val="FuzeileVersion"/>
                          </w:pPr>
                          <w:r w:rsidRPr="00A02290">
                            <w:t xml:space="preserve">Version: </w:t>
                          </w:r>
                          <w:r>
                            <w:t>05</w:t>
                          </w:r>
                          <w:r w:rsidRPr="00A02290">
                            <w:t>.0</w:t>
                          </w:r>
                          <w:r>
                            <w:t>6</w:t>
                          </w:r>
                          <w:r w:rsidRPr="00A02290">
                            <w:t>.20</w:t>
                          </w:r>
                          <w:r>
                            <w:t>20</w:t>
                          </w:r>
                        </w:p>
                        <w:p w14:paraId="7FEACE00" w14:textId="77777777" w:rsidR="0092614F" w:rsidRDefault="0092614F" w:rsidP="0092614F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5107FF">
                            <w:rPr>
                              <w:color w:val="92D050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5EC0085F" w14:textId="608BFF01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B1610B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B1610B">
                            <w:fldChar w:fldCharType="begin"/>
                          </w:r>
                          <w:r w:rsidR="00B1610B">
                            <w:instrText xml:space="preserve"> NUMPAGES </w:instrText>
                          </w:r>
                          <w:r w:rsidR="00B1610B">
                            <w:fldChar w:fldCharType="separate"/>
                          </w:r>
                          <w:r w:rsidR="00B1610B">
                            <w:rPr>
                              <w:noProof/>
                            </w:rPr>
                            <w:t>2</w:t>
                          </w:r>
                          <w:r w:rsidR="00B161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2ctQIAAMA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" filled="f" stroked="f">
              <v:textbox inset=",7.2pt,,7.2pt">
                <w:txbxContent>
                  <w:p w14:paraId="7624E179" w14:textId="77777777" w:rsidR="0092614F" w:rsidRDefault="0092614F" w:rsidP="0092614F">
                    <w:pPr>
                      <w:pStyle w:val="FuzeileVersion"/>
                    </w:pPr>
                    <w:r w:rsidRPr="00A02290">
                      <w:t xml:space="preserve">Version: </w:t>
                    </w:r>
                    <w:r>
                      <w:t>05</w:t>
                    </w:r>
                    <w:r w:rsidRPr="00A02290">
                      <w:t>.0</w:t>
                    </w:r>
                    <w:r>
                      <w:t>6</w:t>
                    </w:r>
                    <w:r w:rsidRPr="00A02290">
                      <w:t>.20</w:t>
                    </w:r>
                    <w:r>
                      <w:t>20</w:t>
                    </w:r>
                  </w:p>
                  <w:p w14:paraId="7FEACE00" w14:textId="77777777" w:rsidR="0092614F" w:rsidRDefault="0092614F" w:rsidP="0092614F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5107FF">
                      <w:rPr>
                        <w:color w:val="92D050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14:paraId="5EC0085F" w14:textId="608BFF01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B1610B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B1610B">
                      <w:fldChar w:fldCharType="begin"/>
                    </w:r>
                    <w:r w:rsidR="00B1610B">
                      <w:instrText xml:space="preserve"> NUMPAGES </w:instrText>
                    </w:r>
                    <w:r w:rsidR="00B1610B">
                      <w:fldChar w:fldCharType="separate"/>
                    </w:r>
                    <w:r w:rsidR="00B1610B">
                      <w:rPr>
                        <w:noProof/>
                      </w:rPr>
                      <w:t>2</w:t>
                    </w:r>
                    <w:r w:rsidR="00B161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07A1">
      <w:rPr>
        <w:sz w:val="16"/>
        <w:szCs w:val="16"/>
      </w:rPr>
      <w:t>Checkliste</w:t>
    </w:r>
  </w:p>
  <w:p w14:paraId="5EC00855" w14:textId="1D9E1FC9" w:rsidR="00541C04" w:rsidRPr="002D1301" w:rsidRDefault="00004506" w:rsidP="00541C04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 xml:space="preserve">Erhebung von </w:t>
    </w:r>
    <w:r w:rsidR="00C307A1">
      <w:rPr>
        <w:b/>
        <w:sz w:val="16"/>
        <w:szCs w:val="16"/>
      </w:rPr>
      <w:t>Tierschutzindikatoren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084B" w14:textId="77777777" w:rsidR="00246255" w:rsidRDefault="00246255" w:rsidP="00116659">
      <w:r>
        <w:separator/>
      </w:r>
    </w:p>
  </w:footnote>
  <w:footnote w:type="continuationSeparator" w:id="0">
    <w:p w14:paraId="5EC0084C" w14:textId="77777777" w:rsidR="00246255" w:rsidRDefault="00246255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5D77" w14:textId="2D6F36F0" w:rsidR="00507387" w:rsidRDefault="005073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1E9B6D3B" wp14:editId="3A463411">
          <wp:simplePos x="0" y="0"/>
          <wp:positionH relativeFrom="column">
            <wp:posOffset>3005975</wp:posOffset>
          </wp:positionH>
          <wp:positionV relativeFrom="paragraph">
            <wp:posOffset>20435</wp:posOffset>
          </wp:positionV>
          <wp:extent cx="6307200" cy="9396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pt;height:17.5pt" o:bullet="t">
        <v:imagedata r:id="rId1" o:title="blaues-Kästchen"/>
      </v:shape>
    </w:pict>
  </w:numPicBullet>
  <w:numPicBullet w:numPicBulletId="1">
    <w:pict>
      <v:shape id="_x0000_i1027" type="#_x0000_t75" style="width:13.5pt;height:13.5pt" o:bullet="t">
        <v:imagedata r:id="rId2" o:title="Quadratbullet"/>
      </v:shape>
    </w:pict>
  </w:numPicBullet>
  <w:numPicBullet w:numPicBulletId="2">
    <w:pict>
      <v:shape id="_x0000_i1028" type="#_x0000_t75" style="width:17pt;height:17pt" o:bullet="t">
        <v:imagedata r:id="rId3" o:title="Halb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60F8"/>
    <w:multiLevelType w:val="hybridMultilevel"/>
    <w:tmpl w:val="9362C0BA"/>
    <w:lvl w:ilvl="0" w:tplc="BF6064D4">
      <w:numFmt w:val="bullet"/>
      <w:pStyle w:val="QSDokumentverweis"/>
      <w:lvlText w:val=""/>
      <w:lvlJc w:val="left"/>
      <w:pPr>
        <w:ind w:left="720" w:hanging="360"/>
      </w:pPr>
      <w:rPr>
        <w:rFonts w:ascii="Wingdings 2" w:eastAsia="Calibri" w:hAnsi="Wingdings 2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7157"/>
    <w:multiLevelType w:val="multilevel"/>
    <w:tmpl w:val="1494B32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C60CAB"/>
    <w:multiLevelType w:val="hybridMultilevel"/>
    <w:tmpl w:val="22D83F6A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0565"/>
    <w:multiLevelType w:val="hybridMultilevel"/>
    <w:tmpl w:val="B3EA8866"/>
    <w:lvl w:ilvl="0" w:tplc="C1C8C4CE">
      <w:start w:val="1"/>
      <w:numFmt w:val="bullet"/>
      <w:pStyle w:val="QSVerweis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04506"/>
    <w:rsid w:val="00011C5F"/>
    <w:rsid w:val="00012805"/>
    <w:rsid w:val="00020E8B"/>
    <w:rsid w:val="00037F27"/>
    <w:rsid w:val="00050D38"/>
    <w:rsid w:val="00051CED"/>
    <w:rsid w:val="00070B09"/>
    <w:rsid w:val="00071818"/>
    <w:rsid w:val="00097A11"/>
    <w:rsid w:val="00097FE0"/>
    <w:rsid w:val="000A4E6C"/>
    <w:rsid w:val="000D23F5"/>
    <w:rsid w:val="000E015D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77E7"/>
    <w:rsid w:val="00170AE8"/>
    <w:rsid w:val="00176886"/>
    <w:rsid w:val="00180957"/>
    <w:rsid w:val="00185009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10F79"/>
    <w:rsid w:val="00215D42"/>
    <w:rsid w:val="00217F56"/>
    <w:rsid w:val="002224D3"/>
    <w:rsid w:val="00222DE6"/>
    <w:rsid w:val="00226EDB"/>
    <w:rsid w:val="00244F5F"/>
    <w:rsid w:val="00245C5E"/>
    <w:rsid w:val="00246255"/>
    <w:rsid w:val="00261414"/>
    <w:rsid w:val="0027258C"/>
    <w:rsid w:val="00287578"/>
    <w:rsid w:val="00296F3A"/>
    <w:rsid w:val="002B3B18"/>
    <w:rsid w:val="002C486E"/>
    <w:rsid w:val="002D1301"/>
    <w:rsid w:val="002D290E"/>
    <w:rsid w:val="002E17B4"/>
    <w:rsid w:val="002F0B5E"/>
    <w:rsid w:val="0030412F"/>
    <w:rsid w:val="003050EB"/>
    <w:rsid w:val="00347FEE"/>
    <w:rsid w:val="00357710"/>
    <w:rsid w:val="003741A9"/>
    <w:rsid w:val="003824DE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17377"/>
    <w:rsid w:val="004205F5"/>
    <w:rsid w:val="00423B03"/>
    <w:rsid w:val="00432397"/>
    <w:rsid w:val="00432CED"/>
    <w:rsid w:val="00436033"/>
    <w:rsid w:val="00442834"/>
    <w:rsid w:val="0046044D"/>
    <w:rsid w:val="00460695"/>
    <w:rsid w:val="004932C6"/>
    <w:rsid w:val="004B7237"/>
    <w:rsid w:val="004D0DE7"/>
    <w:rsid w:val="004E3750"/>
    <w:rsid w:val="004E5806"/>
    <w:rsid w:val="004E5DB7"/>
    <w:rsid w:val="005070DA"/>
    <w:rsid w:val="00507387"/>
    <w:rsid w:val="00522A6B"/>
    <w:rsid w:val="00534530"/>
    <w:rsid w:val="00541C04"/>
    <w:rsid w:val="00542ABA"/>
    <w:rsid w:val="0054492B"/>
    <w:rsid w:val="00550640"/>
    <w:rsid w:val="00552036"/>
    <w:rsid w:val="00561590"/>
    <w:rsid w:val="00563481"/>
    <w:rsid w:val="00566E46"/>
    <w:rsid w:val="005816A3"/>
    <w:rsid w:val="005907CC"/>
    <w:rsid w:val="005A2E04"/>
    <w:rsid w:val="005A337C"/>
    <w:rsid w:val="005A4237"/>
    <w:rsid w:val="005A6100"/>
    <w:rsid w:val="005C47D7"/>
    <w:rsid w:val="005D4280"/>
    <w:rsid w:val="005D5646"/>
    <w:rsid w:val="005D6C94"/>
    <w:rsid w:val="00614812"/>
    <w:rsid w:val="00614C7E"/>
    <w:rsid w:val="0061761B"/>
    <w:rsid w:val="00637CA0"/>
    <w:rsid w:val="00655FF1"/>
    <w:rsid w:val="00663C5E"/>
    <w:rsid w:val="00665C39"/>
    <w:rsid w:val="00690044"/>
    <w:rsid w:val="00695E2B"/>
    <w:rsid w:val="006A3F9E"/>
    <w:rsid w:val="006A44F4"/>
    <w:rsid w:val="006C6101"/>
    <w:rsid w:val="006E28D8"/>
    <w:rsid w:val="006F1DE3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46451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06A0E"/>
    <w:rsid w:val="008107A5"/>
    <w:rsid w:val="00813DAA"/>
    <w:rsid w:val="008248B3"/>
    <w:rsid w:val="00825FBB"/>
    <w:rsid w:val="00826170"/>
    <w:rsid w:val="00833D12"/>
    <w:rsid w:val="0084474C"/>
    <w:rsid w:val="00857625"/>
    <w:rsid w:val="008929D8"/>
    <w:rsid w:val="008953FC"/>
    <w:rsid w:val="008A0FB2"/>
    <w:rsid w:val="008A3A45"/>
    <w:rsid w:val="008B1FF2"/>
    <w:rsid w:val="008B49E4"/>
    <w:rsid w:val="008B69E6"/>
    <w:rsid w:val="008D0938"/>
    <w:rsid w:val="008D4C41"/>
    <w:rsid w:val="008D64E1"/>
    <w:rsid w:val="008D7C6E"/>
    <w:rsid w:val="008E6229"/>
    <w:rsid w:val="008F23CB"/>
    <w:rsid w:val="008F4A6A"/>
    <w:rsid w:val="008F71EE"/>
    <w:rsid w:val="00900090"/>
    <w:rsid w:val="00905D7F"/>
    <w:rsid w:val="0092614F"/>
    <w:rsid w:val="00931424"/>
    <w:rsid w:val="00932470"/>
    <w:rsid w:val="009503D5"/>
    <w:rsid w:val="00956768"/>
    <w:rsid w:val="00962610"/>
    <w:rsid w:val="009662AE"/>
    <w:rsid w:val="00974313"/>
    <w:rsid w:val="0098113B"/>
    <w:rsid w:val="009844B9"/>
    <w:rsid w:val="00994E43"/>
    <w:rsid w:val="009B49CA"/>
    <w:rsid w:val="009C28D7"/>
    <w:rsid w:val="009D182D"/>
    <w:rsid w:val="009D70C9"/>
    <w:rsid w:val="009D7690"/>
    <w:rsid w:val="009F5EFE"/>
    <w:rsid w:val="00A02290"/>
    <w:rsid w:val="00A13A9D"/>
    <w:rsid w:val="00A2206F"/>
    <w:rsid w:val="00A410F9"/>
    <w:rsid w:val="00A47905"/>
    <w:rsid w:val="00A52E3D"/>
    <w:rsid w:val="00A56104"/>
    <w:rsid w:val="00A61DFA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D720C"/>
    <w:rsid w:val="00AE53E0"/>
    <w:rsid w:val="00AE71EA"/>
    <w:rsid w:val="00AF0107"/>
    <w:rsid w:val="00AF1FEC"/>
    <w:rsid w:val="00B01EA3"/>
    <w:rsid w:val="00B02C56"/>
    <w:rsid w:val="00B11CAA"/>
    <w:rsid w:val="00B1610B"/>
    <w:rsid w:val="00B2153A"/>
    <w:rsid w:val="00B24B15"/>
    <w:rsid w:val="00B272C5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057FD"/>
    <w:rsid w:val="00C10D40"/>
    <w:rsid w:val="00C16F0E"/>
    <w:rsid w:val="00C2167B"/>
    <w:rsid w:val="00C307A1"/>
    <w:rsid w:val="00C353C6"/>
    <w:rsid w:val="00C4643C"/>
    <w:rsid w:val="00C627AC"/>
    <w:rsid w:val="00C62D06"/>
    <w:rsid w:val="00C661A6"/>
    <w:rsid w:val="00CB158A"/>
    <w:rsid w:val="00CB15B2"/>
    <w:rsid w:val="00CB3701"/>
    <w:rsid w:val="00CB47BE"/>
    <w:rsid w:val="00CD030C"/>
    <w:rsid w:val="00CD54D7"/>
    <w:rsid w:val="00CF00C4"/>
    <w:rsid w:val="00CF40C7"/>
    <w:rsid w:val="00D04DC8"/>
    <w:rsid w:val="00D05450"/>
    <w:rsid w:val="00D32BAD"/>
    <w:rsid w:val="00D37ED8"/>
    <w:rsid w:val="00D55D2A"/>
    <w:rsid w:val="00D60151"/>
    <w:rsid w:val="00D66974"/>
    <w:rsid w:val="00D803CF"/>
    <w:rsid w:val="00D80600"/>
    <w:rsid w:val="00D93466"/>
    <w:rsid w:val="00D93EF8"/>
    <w:rsid w:val="00DA608A"/>
    <w:rsid w:val="00DB07A3"/>
    <w:rsid w:val="00DB4396"/>
    <w:rsid w:val="00DD17E0"/>
    <w:rsid w:val="00DD3EAE"/>
    <w:rsid w:val="00DD518F"/>
    <w:rsid w:val="00DE0BC6"/>
    <w:rsid w:val="00E110C2"/>
    <w:rsid w:val="00E12C06"/>
    <w:rsid w:val="00E2696D"/>
    <w:rsid w:val="00E31A8B"/>
    <w:rsid w:val="00E34898"/>
    <w:rsid w:val="00E479F3"/>
    <w:rsid w:val="00E47D56"/>
    <w:rsid w:val="00E520D8"/>
    <w:rsid w:val="00E62677"/>
    <w:rsid w:val="00E63C2A"/>
    <w:rsid w:val="00E756CC"/>
    <w:rsid w:val="00E848B8"/>
    <w:rsid w:val="00EA5E5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4447E"/>
    <w:rsid w:val="00F51E67"/>
    <w:rsid w:val="00F60195"/>
    <w:rsid w:val="00F65030"/>
    <w:rsid w:val="00F7137C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35FF"/>
    <w:rsid w:val="00FE6102"/>
    <w:rsid w:val="00FE7B92"/>
    <w:rsid w:val="00FF138D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10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10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10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1"/>
    <w:qFormat/>
    <w:rsid w:val="00FE35FF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qFormat/>
    <w:rsid w:val="00FE35FF"/>
    <w:pPr>
      <w:numPr>
        <w:numId w:val="11"/>
      </w:numPr>
      <w:spacing w:line="240" w:lineRule="exact"/>
      <w:contextualSpacing/>
    </w:pPr>
  </w:style>
  <w:style w:type="character" w:styleId="Kommentarzeichen">
    <w:name w:val="annotation reference"/>
    <w:basedOn w:val="Absatz-Standardschriftart"/>
    <w:semiHidden/>
    <w:unhideWhenUsed/>
    <w:rsid w:val="007464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464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6451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46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6451"/>
    <w:rPr>
      <w:rFonts w:ascii="Verdana" w:hAnsi="Verdana"/>
      <w:b/>
      <w:bCs/>
      <w:lang w:eastAsia="en-US"/>
    </w:rPr>
  </w:style>
  <w:style w:type="character" w:customStyle="1" w:styleId="QSStandardtextChar1">
    <w:name w:val="QS Standardtext Char1"/>
    <w:link w:val="QSStandardtext"/>
    <w:rsid w:val="00FE35FF"/>
    <w:rPr>
      <w:rFonts w:ascii="Verdana" w:eastAsia="Times New Roman" w:hAnsi="Verdana"/>
      <w:sz w:val="18"/>
      <w:szCs w:val="18"/>
    </w:rPr>
  </w:style>
  <w:style w:type="paragraph" w:customStyle="1" w:styleId="QSDokumentverweis">
    <w:name w:val="QS Dokumentverweis"/>
    <w:basedOn w:val="QSStandardtext"/>
    <w:rsid w:val="00FE35FF"/>
    <w:pPr>
      <w:numPr>
        <w:numId w:val="7"/>
      </w:numPr>
    </w:pPr>
  </w:style>
  <w:style w:type="paragraph" w:customStyle="1" w:styleId="QSFuzeileTitel">
    <w:name w:val="QS Fußzeile Titel"/>
    <w:basedOn w:val="QSStandardtext"/>
    <w:qFormat/>
    <w:rsid w:val="00FE35FF"/>
    <w:pPr>
      <w:spacing w:after="0" w:line="240" w:lineRule="auto"/>
      <w:jc w:val="center"/>
    </w:pPr>
  </w:style>
  <w:style w:type="paragraph" w:customStyle="1" w:styleId="QSFuzeileVersion">
    <w:name w:val="QS Fußzeile Version"/>
    <w:basedOn w:val="Standard"/>
    <w:rsid w:val="00FE35FF"/>
    <w:pPr>
      <w:jc w:val="right"/>
    </w:pPr>
    <w:rPr>
      <w:rFonts w:eastAsiaTheme="minorHAnsi"/>
      <w:sz w:val="16"/>
      <w:szCs w:val="20"/>
    </w:rPr>
  </w:style>
  <w:style w:type="paragraph" w:customStyle="1" w:styleId="QSHead1Ebene">
    <w:name w:val="QS Head 1. Ebene"/>
    <w:basedOn w:val="berschrift1"/>
    <w:link w:val="QSHead1EbeneZchn"/>
    <w:rsid w:val="00FE35FF"/>
    <w:pPr>
      <w:keepLines w:val="0"/>
      <w:widowControl/>
      <w:ind w:left="431" w:hanging="431"/>
    </w:pPr>
    <w:rPr>
      <w:rFonts w:cstheme="majorBidi"/>
    </w:rPr>
  </w:style>
  <w:style w:type="character" w:customStyle="1" w:styleId="QSHead1EbeneZchn">
    <w:name w:val="QS Head 1. Ebene Zchn"/>
    <w:basedOn w:val="berschrift1Zchn"/>
    <w:link w:val="QSHead1Ebene"/>
    <w:rsid w:val="00FE35FF"/>
    <w:rPr>
      <w:rFonts w:ascii="Verdana" w:hAnsi="Verdana" w:cstheme="majorBidi"/>
      <w:b/>
      <w:bCs/>
      <w:color w:val="141413"/>
      <w:sz w:val="26"/>
      <w:szCs w:val="32"/>
      <w:lang w:eastAsia="en-US"/>
    </w:rPr>
  </w:style>
  <w:style w:type="paragraph" w:customStyle="1" w:styleId="QSHead2Ebene">
    <w:name w:val="QS Head 2. Ebene"/>
    <w:basedOn w:val="berschrift2"/>
    <w:rsid w:val="00FE35FF"/>
    <w:pPr>
      <w:keepLines w:val="0"/>
      <w:widowControl/>
      <w:ind w:left="578" w:hanging="578"/>
    </w:pPr>
    <w:rPr>
      <w:szCs w:val="24"/>
    </w:rPr>
  </w:style>
  <w:style w:type="paragraph" w:customStyle="1" w:styleId="QSHead3Ebene">
    <w:name w:val="QS Head 3. Ebene"/>
    <w:basedOn w:val="berschrift3"/>
    <w:rsid w:val="00FE35FF"/>
    <w:pPr>
      <w:ind w:left="720"/>
    </w:pPr>
    <w:rPr>
      <w:szCs w:val="24"/>
    </w:rPr>
  </w:style>
  <w:style w:type="paragraph" w:customStyle="1" w:styleId="QSHeadohneNummerierung">
    <w:name w:val="QS Head ohne Nummerierung"/>
    <w:basedOn w:val="Standard"/>
    <w:rsid w:val="00FE35FF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Times New Roman"/>
      <w:b/>
      <w:color w:val="000000"/>
      <w:sz w:val="26"/>
      <w:szCs w:val="18"/>
      <w:lang w:eastAsia="de-DE"/>
    </w:rPr>
  </w:style>
  <w:style w:type="paragraph" w:customStyle="1" w:styleId="QSHinweis">
    <w:name w:val="QS Hinweis"/>
    <w:basedOn w:val="Standard"/>
    <w:rsid w:val="00FE35FF"/>
    <w:pPr>
      <w:spacing w:after="140" w:line="280" w:lineRule="exact"/>
    </w:pPr>
    <w:rPr>
      <w:i/>
      <w:iCs/>
    </w:rPr>
  </w:style>
  <w:style w:type="paragraph" w:customStyle="1" w:styleId="QSListenabsatz2">
    <w:name w:val="QS Listenabsatz2"/>
    <w:basedOn w:val="QSListenabsatz1"/>
    <w:qFormat/>
    <w:rsid w:val="00FE35FF"/>
    <w:pPr>
      <w:numPr>
        <w:numId w:val="12"/>
      </w:numPr>
    </w:pPr>
  </w:style>
  <w:style w:type="paragraph" w:customStyle="1" w:styleId="QSTabelleninhalt">
    <w:name w:val="QS Tabelleninhalt"/>
    <w:basedOn w:val="Standard"/>
    <w:rsid w:val="00FE35FF"/>
    <w:pPr>
      <w:spacing w:before="40" w:after="40"/>
    </w:pPr>
    <w:rPr>
      <w:rFonts w:eastAsiaTheme="minorHAnsi" w:cstheme="minorBidi"/>
      <w:szCs w:val="16"/>
    </w:rPr>
  </w:style>
  <w:style w:type="paragraph" w:customStyle="1" w:styleId="QSTabellenberschrift">
    <w:name w:val="QS Tabellenüberschrift"/>
    <w:basedOn w:val="Standard"/>
    <w:rsid w:val="00FE35FF"/>
    <w:pPr>
      <w:spacing w:before="40" w:after="40"/>
    </w:pPr>
    <w:rPr>
      <w:rFonts w:eastAsiaTheme="minorHAnsi" w:cstheme="minorBidi"/>
      <w:b/>
    </w:rPr>
  </w:style>
  <w:style w:type="paragraph" w:customStyle="1" w:styleId="QSVerweis">
    <w:name w:val="QS Verweis"/>
    <w:basedOn w:val="Standard"/>
    <w:rsid w:val="00FE35FF"/>
    <w:pPr>
      <w:numPr>
        <w:numId w:val="13"/>
      </w:numPr>
      <w:spacing w:after="140" w:line="28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846215F780245BF026F3AE52C6538" ma:contentTypeVersion="3" ma:contentTypeDescription="Ein neues Dokument erstellen." ma:contentTypeScope="" ma:versionID="ad1af728855777ea8a03bb5cfb6d9344">
  <xsd:schema xmlns:xsd="http://www.w3.org/2001/XMLSchema" xmlns:xs="http://www.w3.org/2001/XMLSchema" xmlns:p="http://schemas.microsoft.com/office/2006/metadata/properties" xmlns:ns2="16b99400-19b8-4798-a8ac-faeeaf102242" xmlns:ns3="c85c9d24-4b92-4dd0-b0bd-38e6204bf2c1" targetNamespace="http://schemas.microsoft.com/office/2006/metadata/properties" ma:root="true" ma:fieldsID="aa0f53009dcea1d3677f4f712d7bb1e0" ns2:_="" ns3:_="">
    <xsd:import namespace="16b99400-19b8-4798-a8ac-faeeaf102242"/>
    <xsd:import namespace="c85c9d24-4b92-4dd0-b0bd-38e6204bf2c1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prach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99400-19b8-4798-a8ac-faeeaf102242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format="Dropdown" ma:internalName="Dokumenttyp">
      <xsd:simpleType>
        <xsd:restriction base="dms:Choice">
          <xsd:enumeration value="Leitfaden"/>
          <xsd:enumeration value="Erläuterung"/>
          <xsd:enumeration value="Anlage zum Leitfaden"/>
          <xsd:enumeration value="Arbeitshilfe/Musterformular"/>
          <xsd:enumeration value="Bewertungsgrundlage"/>
          <xsd:enumeration value="Checkliste"/>
          <xsd:enumeration value="Revisionsinformation"/>
          <xsd:enumeration value="Sonstiges"/>
          <xsd:enumeration value="Eigenkontrolle"/>
        </xsd:restriction>
      </xsd:simpleType>
    </xsd:element>
    <xsd:element name="Sprache" ma:index="9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9d24-4b92-4dd0-b0bd-38e6204bf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16b99400-19b8-4798-a8ac-faeeaf102242">Arbeitshilfe/Musterformular</Dokumenttyp>
    <Sprache xmlns="16b99400-19b8-4798-a8ac-faeeaf102242">Deutsch</Sprach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6605-8BF4-4234-B7E8-0077291C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99400-19b8-4798-a8ac-faeeaf102242"/>
    <ds:schemaRef ds:uri="c85c9d24-4b92-4dd0-b0bd-38e6204bf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F7436-CEF0-4312-BB90-C49B7E69E1C0}">
  <ds:schemaRefs>
    <ds:schemaRef ds:uri="c85c9d24-4b92-4dd0-b0bd-38e6204bf2c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6b99400-19b8-4798-a8ac-faeeaf10224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152C8A-B368-45AA-910D-3F06B243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Schädlingsbekämpfungsplan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1407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Schädlingsbekämpfungsplan</dc:title>
  <dc:subject/>
  <dc:creator>Flockenhaus</dc:creator>
  <cp:keywords/>
  <dc:description>18.01.2018</dc:description>
  <cp:lastModifiedBy>Rosker, Norbert</cp:lastModifiedBy>
  <cp:revision>2</cp:revision>
  <cp:lastPrinted>2019-11-07T08:31:00Z</cp:lastPrinted>
  <dcterms:created xsi:type="dcterms:W3CDTF">2020-12-09T11:28:00Z</dcterms:created>
  <dcterms:modified xsi:type="dcterms:W3CDTF">2020-12-09T11:28:00Z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0x010100322846215F780245BF026F3AE52C6538</vt:lpwstr>
  </property>
  <property fmtid="{D5CDD505-2E9C-101B-9397-08002B2CF9AE}" pid="3" name="Dokumententyp">
    <vt:lpwstr>Arbeitshilfe/Musterformular</vt:lpwstr>
  </property>
  <property fmtid="{D5CDD505-2E9C-101B-9397-08002B2CF9AE}" pid="4" name="Bereich">
    <vt:lpwstr>Revision 2020</vt:lpwstr>
  </property>
  <property fmtid="{D5CDD505-2E9C-101B-9397-08002B2CF9AE}" pid="5" name="Sprache">
    <vt:lpwstr>Deutsch</vt:lpwstr>
  </property>
</Properties>
</file>